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4A19" w:rsidRPr="00364A19" w:rsidRDefault="00364A19" w:rsidP="00364A19">
      <w:pPr>
        <w:pStyle w:val="Title"/>
        <w:jc w:val="center"/>
        <w:rPr>
          <w:rFonts w:eastAsia="Times New Roman"/>
        </w:rPr>
      </w:pPr>
      <w:r w:rsidRPr="00364A19">
        <w:t>Course</w:t>
      </w:r>
      <w:r w:rsidRPr="00364A19">
        <w:rPr>
          <w:rFonts w:eastAsia="Times New Roman"/>
        </w:rPr>
        <w:t xml:space="preserve"> </w:t>
      </w:r>
      <w:r w:rsidRPr="00364A19">
        <w:t>Requirements</w:t>
      </w:r>
    </w:p>
    <w:p w:rsidR="00364A19" w:rsidRPr="00364A19" w:rsidRDefault="00364A19" w:rsidP="00364A19">
      <w:pPr>
        <w:pStyle w:val="Heading1"/>
      </w:pPr>
      <w:r w:rsidRPr="00364A19">
        <w:t>Class Me</w:t>
      </w:r>
      <w:bookmarkStart w:id="0" w:name="_GoBack"/>
      <w:bookmarkEnd w:id="0"/>
      <w:r w:rsidRPr="00364A19">
        <w:t>etings</w:t>
      </w:r>
    </w:p>
    <w:p w:rsidR="00364A19" w:rsidRPr="00364A19" w:rsidRDefault="00364A19" w:rsidP="00364A19">
      <w:r w:rsidRPr="00364A19">
        <w:rPr>
          <w:rFonts w:ascii="Arial" w:eastAsia="Times New Roman" w:hAnsi="Arial" w:cs="Arial"/>
          <w:color w:val="000000"/>
        </w:rPr>
        <w:t>All hybrid courses will have class meetings on campus as indicated in the</w:t>
      </w:r>
      <w:r>
        <w:rPr>
          <w:rFonts w:ascii="Arial" w:eastAsia="Times New Roman" w:hAnsi="Arial" w:cs="Arial"/>
          <w:color w:val="000000"/>
        </w:rPr>
        <w:t xml:space="preserve"> </w:t>
      </w:r>
      <w:hyperlink r:id="rId6" w:tgtFrame="_blank" w:history="1">
        <w:r w:rsidRPr="00364A19">
          <w:rPr>
            <w:rStyle w:val="Hyperlink"/>
          </w:rPr>
          <w:t>Interactive Class Schedule</w:t>
        </w:r>
      </w:hyperlink>
      <w:r w:rsidRPr="00364A19">
        <w:t>.</w:t>
      </w:r>
    </w:p>
    <w:p w:rsidR="00364A19" w:rsidRPr="00364A19" w:rsidRDefault="00364A19" w:rsidP="00364A19">
      <w:r w:rsidRPr="00364A19">
        <w:t xml:space="preserve">Some online courses will also have class meetings and/or proctored exams on campus as </w:t>
      </w:r>
      <w:r w:rsidRPr="00364A19">
        <w:t>indicated</w:t>
      </w:r>
      <w:r w:rsidRPr="00364A19">
        <w:t xml:space="preserve"> on the</w:t>
      </w:r>
      <w:r>
        <w:t xml:space="preserve"> </w:t>
      </w:r>
      <w:hyperlink r:id="rId7" w:tgtFrame="_blank" w:history="1">
        <w:r w:rsidRPr="00364A19">
          <w:rPr>
            <w:rStyle w:val="Hyperlink"/>
          </w:rPr>
          <w:t>Interactive Class Schedule</w:t>
        </w:r>
      </w:hyperlink>
      <w:r>
        <w:t xml:space="preserve"> </w:t>
      </w:r>
      <w:r w:rsidRPr="00364A19">
        <w:t>(see information in black on secondary line under the course title).</w:t>
      </w:r>
    </w:p>
    <w:p w:rsidR="00364A19" w:rsidRPr="00364A19" w:rsidRDefault="00364A19" w:rsidP="00364A19">
      <w:pPr>
        <w:pStyle w:val="Heading1"/>
      </w:pPr>
      <w:r w:rsidRPr="00364A19">
        <w:t>Proctored Exams</w:t>
      </w:r>
    </w:p>
    <w:p w:rsidR="00364A19" w:rsidRPr="00364A19" w:rsidRDefault="00364A19" w:rsidP="00364A19">
      <w:r w:rsidRPr="00364A19">
        <w:t>Some online courses require proctored final exams as indicated in the course syllabus. If you are not from our geographical area, proctoring may be set up in your location. Check with your instructor for details.</w:t>
      </w:r>
    </w:p>
    <w:p w:rsidR="00364A19" w:rsidRPr="00364A19" w:rsidRDefault="00364A19" w:rsidP="00364A19">
      <w:pPr>
        <w:pStyle w:val="Heading1"/>
      </w:pPr>
      <w:r w:rsidRPr="00364A19">
        <w:t>Textbooks</w:t>
      </w:r>
    </w:p>
    <w:p w:rsidR="00364A19" w:rsidRPr="00364A19" w:rsidRDefault="00364A19" w:rsidP="00364A19">
      <w:r w:rsidRPr="00364A19">
        <w:t xml:space="preserve">Textbooks are required for almost </w:t>
      </w:r>
      <w:proofErr w:type="gramStart"/>
      <w:r w:rsidRPr="00364A19">
        <w:t>all of</w:t>
      </w:r>
      <w:proofErr w:type="gramEnd"/>
      <w:r w:rsidRPr="00364A19">
        <w:t xml:space="preserve"> our hybrid and online courses.  Our friendly bookstore staff will be happy to assist you with finding and purchasing the necessary textbooks and course materials.</w:t>
      </w:r>
    </w:p>
    <w:p w:rsidR="00364A19" w:rsidRPr="00364A19" w:rsidRDefault="00364A19" w:rsidP="00364A19">
      <w:r w:rsidRPr="00364A19">
        <w:t>You may purchase textbooks and course materials from the Shocker Store.  The bookstore is located at the National Center for Aviation Training (NCAT) campus and the WSU South campus.</w:t>
      </w:r>
    </w:p>
    <w:p w:rsidR="00364A19" w:rsidRPr="00364A19" w:rsidRDefault="00364A19" w:rsidP="00364A19">
      <w:pPr>
        <w:pStyle w:val="Heading1"/>
      </w:pPr>
      <w:r w:rsidRPr="00364A19">
        <w:t>Special Course Software/Materials</w:t>
      </w:r>
    </w:p>
    <w:p w:rsidR="00364A19" w:rsidRDefault="00364A19" w:rsidP="00364A19">
      <w:r w:rsidRPr="00364A19">
        <w:t>Some hybrid and online courses will have special course software/materials you will need to purchase in the bookstore as indicated on the</w:t>
      </w:r>
      <w:r>
        <w:t xml:space="preserve"> </w:t>
      </w:r>
      <w:hyperlink r:id="rId8" w:tgtFrame="_blank" w:history="1">
        <w:r w:rsidRPr="00364A19">
          <w:rPr>
            <w:rStyle w:val="Hyperlink"/>
          </w:rPr>
          <w:t>Interactive Class Schedule</w:t>
        </w:r>
      </w:hyperlink>
      <w:r>
        <w:t xml:space="preserve"> </w:t>
      </w:r>
      <w:r w:rsidRPr="00364A19">
        <w:t>(see information in black on secondary line under the course title). You may also need to check the course syllabus or check with your instructor.</w:t>
      </w:r>
    </w:p>
    <w:sectPr w:rsidR="00364A19" w:rsidSect="00364A19">
      <w:headerReference w:type="default" r:id="rId9"/>
      <w:footerReference w:type="default" r:id="rId10"/>
      <w:pgSz w:w="12240" w:h="15840" w:code="1"/>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4A19" w:rsidRDefault="00364A19" w:rsidP="00364A19">
      <w:pPr>
        <w:spacing w:after="0" w:line="240" w:lineRule="auto"/>
      </w:pPr>
      <w:r>
        <w:separator/>
      </w:r>
    </w:p>
  </w:endnote>
  <w:endnote w:type="continuationSeparator" w:id="0">
    <w:p w:rsidR="00364A19" w:rsidRDefault="00364A19" w:rsidP="00364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4A19" w:rsidRPr="00364A19" w:rsidRDefault="00364A19" w:rsidP="00364A19">
    <w:pPr>
      <w:rPr>
        <w:sz w:val="18"/>
        <w:szCs w:val="18"/>
      </w:rPr>
    </w:pPr>
    <w:r w:rsidRPr="00364A19">
      <w:rPr>
        <w:sz w:val="18"/>
        <w:szCs w:val="18"/>
      </w:rPr>
      <w:t>Date last modified: August 27,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4A19" w:rsidRDefault="00364A19" w:rsidP="00364A19">
      <w:pPr>
        <w:spacing w:after="0" w:line="240" w:lineRule="auto"/>
      </w:pPr>
      <w:r>
        <w:separator/>
      </w:r>
    </w:p>
  </w:footnote>
  <w:footnote w:type="continuationSeparator" w:id="0">
    <w:p w:rsidR="00364A19" w:rsidRDefault="00364A19" w:rsidP="00364A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4A19" w:rsidRDefault="00364A19" w:rsidP="00364A19">
    <w:pPr>
      <w:pStyle w:val="Header"/>
      <w:jc w:val="center"/>
    </w:pPr>
    <w:r>
      <w:rPr>
        <w:noProof/>
      </w:rPr>
      <w:drawing>
        <wp:inline distT="0" distB="0" distL="0" distR="0">
          <wp:extent cx="2295525" cy="15156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4220" cy="152137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A19"/>
    <w:rsid w:val="00364A19"/>
    <w:rsid w:val="00627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B3CF63"/>
  <w15:chartTrackingRefBased/>
  <w15:docId w15:val="{FC4CA13E-D23D-4C59-9524-9814C5326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64A19"/>
  </w:style>
  <w:style w:type="paragraph" w:styleId="Heading1">
    <w:name w:val="heading 1"/>
    <w:basedOn w:val="Normal"/>
    <w:link w:val="Heading1Char"/>
    <w:uiPriority w:val="9"/>
    <w:qFormat/>
    <w:rsid w:val="00364A19"/>
    <w:pPr>
      <w:spacing w:before="100" w:beforeAutospacing="1" w:after="100" w:afterAutospacing="1" w:line="302" w:lineRule="atLeast"/>
      <w:outlineLvl w:val="0"/>
    </w:pPr>
    <w:rPr>
      <w:rFonts w:asciiTheme="majorHAnsi" w:eastAsia="Times New Roman" w:hAnsiTheme="majorHAnsi" w:cs="Arial"/>
      <w:b/>
      <w:bCs/>
      <w:color w:val="00000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4A19"/>
    <w:rPr>
      <w:rFonts w:asciiTheme="majorHAnsi" w:eastAsia="Times New Roman" w:hAnsiTheme="majorHAnsi" w:cs="Arial"/>
      <w:b/>
      <w:bCs/>
      <w:color w:val="000000"/>
      <w:sz w:val="36"/>
      <w:szCs w:val="36"/>
    </w:rPr>
  </w:style>
  <w:style w:type="character" w:styleId="Hyperlink">
    <w:name w:val="Hyperlink"/>
    <w:basedOn w:val="DefaultParagraphFont"/>
    <w:uiPriority w:val="99"/>
    <w:unhideWhenUsed/>
    <w:rsid w:val="00364A19"/>
    <w:rPr>
      <w:color w:val="0000FF"/>
      <w:u w:val="single"/>
    </w:rPr>
  </w:style>
  <w:style w:type="paragraph" w:styleId="NormalWeb">
    <w:name w:val="Normal (Web)"/>
    <w:basedOn w:val="Normal"/>
    <w:uiPriority w:val="99"/>
    <w:semiHidden/>
    <w:unhideWhenUsed/>
    <w:rsid w:val="00364A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
    <w:name w:val="top"/>
    <w:basedOn w:val="Normal"/>
    <w:rsid w:val="00364A1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64A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4A19"/>
  </w:style>
  <w:style w:type="paragraph" w:styleId="Footer">
    <w:name w:val="footer"/>
    <w:basedOn w:val="Normal"/>
    <w:link w:val="FooterChar"/>
    <w:uiPriority w:val="99"/>
    <w:unhideWhenUsed/>
    <w:rsid w:val="00364A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4A19"/>
  </w:style>
  <w:style w:type="paragraph" w:styleId="Title">
    <w:name w:val="Title"/>
    <w:basedOn w:val="Normal"/>
    <w:next w:val="Normal"/>
    <w:link w:val="TitleChar"/>
    <w:uiPriority w:val="10"/>
    <w:qFormat/>
    <w:rsid w:val="00364A1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4A1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383394">
      <w:bodyDiv w:val="1"/>
      <w:marLeft w:val="0"/>
      <w:marRight w:val="0"/>
      <w:marTop w:val="0"/>
      <w:marBottom w:val="0"/>
      <w:divBdr>
        <w:top w:val="none" w:sz="0" w:space="0" w:color="auto"/>
        <w:left w:val="none" w:sz="0" w:space="0" w:color="auto"/>
        <w:bottom w:val="none" w:sz="0" w:space="0" w:color="auto"/>
        <w:right w:val="none" w:sz="0" w:space="0" w:color="auto"/>
      </w:divBdr>
      <w:divsChild>
        <w:div w:id="1467971637">
          <w:marLeft w:val="0"/>
          <w:marRight w:val="0"/>
          <w:marTop w:val="0"/>
          <w:marBottom w:val="0"/>
          <w:divBdr>
            <w:top w:val="none" w:sz="0" w:space="0" w:color="auto"/>
            <w:left w:val="none" w:sz="0" w:space="0" w:color="auto"/>
            <w:bottom w:val="none" w:sz="0" w:space="0" w:color="auto"/>
            <w:right w:val="none" w:sz="0" w:space="0" w:color="auto"/>
          </w:divBdr>
          <w:divsChild>
            <w:div w:id="1910462052">
              <w:marLeft w:val="0"/>
              <w:marRight w:val="0"/>
              <w:marTop w:val="0"/>
              <w:marBottom w:val="0"/>
              <w:divBdr>
                <w:top w:val="single" w:sz="6" w:space="0" w:color="808080"/>
                <w:left w:val="none" w:sz="0" w:space="0" w:color="auto"/>
                <w:bottom w:val="none" w:sz="0" w:space="0" w:color="auto"/>
                <w:right w:val="none" w:sz="0" w:space="0" w:color="auto"/>
              </w:divBdr>
              <w:divsChild>
                <w:div w:id="1713965189">
                  <w:marLeft w:val="840"/>
                  <w:marRight w:val="0"/>
                  <w:marTop w:val="0"/>
                  <w:marBottom w:val="0"/>
                  <w:divBdr>
                    <w:top w:val="none" w:sz="0" w:space="0" w:color="auto"/>
                    <w:left w:val="none" w:sz="0" w:space="0" w:color="auto"/>
                    <w:bottom w:val="none" w:sz="0" w:space="0" w:color="auto"/>
                    <w:right w:val="none" w:sz="0" w:space="0" w:color="auto"/>
                  </w:divBdr>
                  <w:divsChild>
                    <w:div w:id="1793938797">
                      <w:marLeft w:val="0"/>
                      <w:marRight w:val="0"/>
                      <w:marTop w:val="0"/>
                      <w:marBottom w:val="0"/>
                      <w:divBdr>
                        <w:top w:val="none" w:sz="0" w:space="0" w:color="auto"/>
                        <w:left w:val="none" w:sz="0" w:space="0" w:color="auto"/>
                        <w:bottom w:val="none" w:sz="0" w:space="0" w:color="auto"/>
                        <w:right w:val="none" w:sz="0" w:space="0" w:color="auto"/>
                      </w:divBdr>
                    </w:div>
                    <w:div w:id="178198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711365">
          <w:marLeft w:val="0"/>
          <w:marRight w:val="0"/>
          <w:marTop w:val="0"/>
          <w:marBottom w:val="0"/>
          <w:divBdr>
            <w:top w:val="none" w:sz="0" w:space="0" w:color="auto"/>
            <w:left w:val="none" w:sz="0" w:space="0" w:color="auto"/>
            <w:bottom w:val="none" w:sz="0" w:space="0" w:color="auto"/>
            <w:right w:val="none" w:sz="0" w:space="0" w:color="auto"/>
          </w:divBdr>
          <w:divsChild>
            <w:div w:id="778305595">
              <w:marLeft w:val="0"/>
              <w:marRight w:val="0"/>
              <w:marTop w:val="0"/>
              <w:marBottom w:val="0"/>
              <w:divBdr>
                <w:top w:val="single" w:sz="6" w:space="0" w:color="808080"/>
                <w:left w:val="none" w:sz="0" w:space="0" w:color="auto"/>
                <w:bottom w:val="none" w:sz="0" w:space="0" w:color="auto"/>
                <w:right w:val="none" w:sz="0" w:space="0" w:color="auto"/>
              </w:divBdr>
            </w:div>
          </w:divsChild>
        </w:div>
      </w:divsChild>
    </w:div>
    <w:div w:id="181274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wsutech.edu/interactiveschedule/term_search.asp" TargetMode="External"/><Relationship Id="rId3" Type="http://schemas.openxmlformats.org/officeDocument/2006/relationships/webSettings" Target="webSettings.xml"/><Relationship Id="rId7" Type="http://schemas.openxmlformats.org/officeDocument/2006/relationships/hyperlink" Target="https://app.wsutech.edu/interactiveschedule/term_search.asp"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pp.wsutech.edu/interactiveschedule/term_search.asp"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234</Words>
  <Characters>1338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Van Stipdonk</dc:creator>
  <cp:keywords/>
  <dc:description/>
  <cp:lastModifiedBy>Stacy Van Stipdonk</cp:lastModifiedBy>
  <cp:revision>1</cp:revision>
  <dcterms:created xsi:type="dcterms:W3CDTF">2020-01-14T22:47:00Z</dcterms:created>
  <dcterms:modified xsi:type="dcterms:W3CDTF">2020-01-14T22:56:00Z</dcterms:modified>
</cp:coreProperties>
</file>